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116" w:type="dxa"/>
        <w:tblLook w:val="04A0" w:firstRow="1" w:lastRow="0" w:firstColumn="1" w:lastColumn="0" w:noHBand="0" w:noVBand="1"/>
      </w:tblPr>
      <w:tblGrid>
        <w:gridCol w:w="10"/>
        <w:gridCol w:w="7720"/>
        <w:gridCol w:w="1309"/>
        <w:gridCol w:w="351"/>
        <w:gridCol w:w="1506"/>
        <w:gridCol w:w="154"/>
        <w:gridCol w:w="1586"/>
        <w:gridCol w:w="1740"/>
        <w:gridCol w:w="1740"/>
      </w:tblGrid>
      <w:tr w:rsidR="004B16CD" w:rsidRPr="004B16CD" w14:paraId="20BD7809" w14:textId="77777777" w:rsidTr="00E36293">
        <w:trPr>
          <w:trHeight w:val="150"/>
        </w:trPr>
        <w:tc>
          <w:tcPr>
            <w:tcW w:w="9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E03D5" w14:textId="77777777" w:rsidR="004B16CD" w:rsidRPr="004B16CD" w:rsidRDefault="004B16CD" w:rsidP="004B16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8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5E103" w14:textId="77777777" w:rsidR="004B16CD" w:rsidRPr="004B16CD" w:rsidRDefault="004B16CD" w:rsidP="004B16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619BD" w14:textId="77777777" w:rsidR="004B16CD" w:rsidRPr="004B16CD" w:rsidRDefault="004B16CD" w:rsidP="004B16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645D8" w14:textId="77777777" w:rsidR="004B16CD" w:rsidRPr="004B16CD" w:rsidRDefault="004B16CD" w:rsidP="004B16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255AB" w14:textId="77777777" w:rsidR="004B16CD" w:rsidRPr="004B16CD" w:rsidRDefault="004B16CD" w:rsidP="004B16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B16CD" w:rsidRPr="004B16CD" w14:paraId="25C90706" w14:textId="77777777" w:rsidTr="00E36293">
        <w:trPr>
          <w:trHeight w:val="410"/>
        </w:trPr>
        <w:tc>
          <w:tcPr>
            <w:tcW w:w="10896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2AEDD" w14:textId="3CE26EA8" w:rsidR="004B16CD" w:rsidRPr="004B16CD" w:rsidRDefault="004B16CD" w:rsidP="004B1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4B16CD">
              <w:rPr>
                <w:rFonts w:ascii="Calibri" w:eastAsia="Times New Roman" w:hAnsi="Calibri" w:cs="Calibri"/>
                <w:noProof/>
                <w:color w:val="000000"/>
                <w:kern w:val="0"/>
                <w:lang w:eastAsia="en-GB"/>
                <w14:ligatures w14:val="none"/>
              </w:rPr>
              <w:drawing>
                <wp:anchor distT="0" distB="0" distL="114300" distR="114300" simplePos="0" relativeHeight="251658240" behindDoc="0" locked="0" layoutInCell="1" allowOverlap="1" wp14:anchorId="7BE956A5" wp14:editId="7BC7D926">
                  <wp:simplePos x="0" y="0"/>
                  <wp:positionH relativeFrom="column">
                    <wp:posOffset>139700</wp:posOffset>
                  </wp:positionH>
                  <wp:positionV relativeFrom="paragraph">
                    <wp:posOffset>88900</wp:posOffset>
                  </wp:positionV>
                  <wp:extent cx="1587500" cy="590550"/>
                  <wp:effectExtent l="0" t="0" r="0" b="0"/>
                  <wp:wrapNone/>
                  <wp:docPr id="2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FA66CF7-3DFF-C62C-5592-C3295B85ECA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>
                            <a:extLst>
                              <a:ext uri="{FF2B5EF4-FFF2-40B4-BE49-F238E27FC236}">
                                <a16:creationId xmlns:a16="http://schemas.microsoft.com/office/drawing/2014/main" id="{2FA66CF7-3DFF-C62C-5592-C3295B85ECA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910" cy="592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80"/>
            </w:tblGrid>
            <w:tr w:rsidR="004B16CD" w:rsidRPr="004B16CD" w14:paraId="695BC113" w14:textId="77777777">
              <w:trPr>
                <w:trHeight w:val="450"/>
                <w:tblCellSpacing w:w="0" w:type="dxa"/>
              </w:trPr>
              <w:tc>
                <w:tcPr>
                  <w:tcW w:w="1068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4EB139A" w14:textId="77777777" w:rsidR="004B16CD" w:rsidRPr="004B16CD" w:rsidRDefault="004B16CD" w:rsidP="004B16C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en-GB"/>
                      <w14:ligatures w14:val="none"/>
                    </w:rPr>
                  </w:pPr>
                </w:p>
              </w:tc>
            </w:tr>
            <w:tr w:rsidR="004B16CD" w:rsidRPr="004B16CD" w14:paraId="3FA73A72" w14:textId="77777777">
              <w:trPr>
                <w:trHeight w:val="450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00AF6B5" w14:textId="77777777" w:rsidR="004B16CD" w:rsidRPr="004B16CD" w:rsidRDefault="004B16CD" w:rsidP="004B16C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en-GB"/>
                      <w14:ligatures w14:val="none"/>
                    </w:rPr>
                  </w:pPr>
                </w:p>
              </w:tc>
            </w:tr>
          </w:tbl>
          <w:p w14:paraId="0D7A0634" w14:textId="77777777" w:rsidR="004B16CD" w:rsidRPr="004B16CD" w:rsidRDefault="004B16CD" w:rsidP="004B1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CB164" w14:textId="77777777" w:rsidR="004B16CD" w:rsidRPr="004B16CD" w:rsidRDefault="004B16CD" w:rsidP="004B16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DFB28" w14:textId="77777777" w:rsidR="004B16CD" w:rsidRPr="004B16CD" w:rsidRDefault="004B16CD" w:rsidP="004B16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8FF5A" w14:textId="77777777" w:rsidR="004B16CD" w:rsidRPr="004B16CD" w:rsidRDefault="004B16CD" w:rsidP="004B16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B16CD" w:rsidRPr="004B16CD" w14:paraId="3BB0A012" w14:textId="77777777" w:rsidTr="00E36293">
        <w:trPr>
          <w:trHeight w:val="540"/>
        </w:trPr>
        <w:tc>
          <w:tcPr>
            <w:tcW w:w="1089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1F372A" w14:textId="77777777" w:rsidR="004B16CD" w:rsidRPr="004B16CD" w:rsidRDefault="004B16CD" w:rsidP="004B1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412C2" w14:textId="77777777" w:rsidR="004B16CD" w:rsidRPr="004B16CD" w:rsidRDefault="004B16CD" w:rsidP="004B16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087C5" w14:textId="77777777" w:rsidR="004B16CD" w:rsidRPr="004B16CD" w:rsidRDefault="004B16CD" w:rsidP="004B16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594F7" w14:textId="77777777" w:rsidR="004B16CD" w:rsidRPr="004B16CD" w:rsidRDefault="004B16CD" w:rsidP="004B16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B16CD" w:rsidRPr="004B16CD" w14:paraId="6D0568D8" w14:textId="77777777" w:rsidTr="00E36293">
        <w:trPr>
          <w:trHeight w:val="300"/>
        </w:trPr>
        <w:tc>
          <w:tcPr>
            <w:tcW w:w="90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F54500" w14:textId="77777777" w:rsidR="004B16CD" w:rsidRPr="004B16CD" w:rsidRDefault="004B16CD" w:rsidP="004B16C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kern w:val="0"/>
                <w:sz w:val="32"/>
                <w:szCs w:val="32"/>
                <w:u w:val="single"/>
                <w:lang w:eastAsia="en-GB"/>
                <w14:ligatures w14:val="none"/>
              </w:rPr>
            </w:pPr>
          </w:p>
          <w:p w14:paraId="38A07FF0" w14:textId="77777777" w:rsidR="004B16CD" w:rsidRDefault="004B16CD" w:rsidP="004B16CD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kern w:val="0"/>
                <w:sz w:val="32"/>
                <w:szCs w:val="32"/>
                <w:lang w:eastAsia="en-GB"/>
                <w14:ligatures w14:val="none"/>
              </w:rPr>
            </w:pPr>
            <w:r w:rsidRPr="004B16CD">
              <w:rPr>
                <w:rFonts w:ascii="Aptos" w:eastAsia="Times New Roman" w:hAnsi="Aptos" w:cs="Calibri"/>
                <w:b/>
                <w:bCs/>
                <w:kern w:val="0"/>
                <w:sz w:val="32"/>
                <w:szCs w:val="32"/>
                <w:lang w:eastAsia="en-GB"/>
                <w14:ligatures w14:val="none"/>
              </w:rPr>
              <w:t>Performance handling of requests for information under Freedom of Information Act 2000</w:t>
            </w:r>
            <w:r>
              <w:rPr>
                <w:rFonts w:ascii="Aptos" w:eastAsia="Times New Roman" w:hAnsi="Aptos" w:cs="Calibri"/>
                <w:b/>
                <w:bCs/>
                <w:kern w:val="0"/>
                <w:sz w:val="32"/>
                <w:szCs w:val="32"/>
                <w:lang w:eastAsia="en-GB"/>
                <w14:ligatures w14:val="none"/>
              </w:rPr>
              <w:t xml:space="preserve"> </w:t>
            </w:r>
          </w:p>
          <w:p w14:paraId="6CD921C5" w14:textId="77777777" w:rsidR="004B16CD" w:rsidRDefault="004B16CD" w:rsidP="004B16CD">
            <w:pPr>
              <w:spacing w:after="0" w:line="240" w:lineRule="auto"/>
              <w:rPr>
                <w:rFonts w:ascii="Aptos" w:eastAsia="Times New Roman" w:hAnsi="Aptos" w:cs="Calibri"/>
                <w:kern w:val="0"/>
                <w:sz w:val="32"/>
                <w:szCs w:val="32"/>
                <w:lang w:eastAsia="en-GB"/>
                <w14:ligatures w14:val="none"/>
              </w:rPr>
            </w:pPr>
          </w:p>
          <w:p w14:paraId="01F9B24D" w14:textId="72679FF6" w:rsidR="004B16CD" w:rsidRPr="004B16CD" w:rsidRDefault="004B16CD" w:rsidP="004B16CD">
            <w:pPr>
              <w:spacing w:after="0" w:line="240" w:lineRule="auto"/>
              <w:jc w:val="right"/>
              <w:rPr>
                <w:rFonts w:ascii="Aptos" w:eastAsia="Times New Roman" w:hAnsi="Aptos" w:cs="Calibri"/>
                <w:color w:val="0563C1"/>
                <w:kern w:val="0"/>
                <w:lang w:eastAsia="en-GB"/>
                <w14:ligatures w14:val="none"/>
              </w:rPr>
            </w:pPr>
          </w:p>
        </w:tc>
        <w:tc>
          <w:tcPr>
            <w:tcW w:w="1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39ECB1" w14:textId="0094F397" w:rsidR="004B16CD" w:rsidRPr="004B16CD" w:rsidRDefault="004B16CD" w:rsidP="004B16CD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563C1"/>
                <w:kern w:val="0"/>
                <w:u w:val="single"/>
                <w:lang w:eastAsia="en-GB"/>
                <w14:ligatures w14:val="none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A2F66" w14:textId="77777777" w:rsidR="004B16CD" w:rsidRPr="004B16CD" w:rsidRDefault="004B16CD" w:rsidP="004B16CD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563C1"/>
                <w:kern w:val="0"/>
                <w:u w:val="single"/>
                <w:lang w:eastAsia="en-GB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93885" w14:textId="77777777" w:rsidR="004B16CD" w:rsidRPr="004B16CD" w:rsidRDefault="004B16CD" w:rsidP="004B16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9FF57" w14:textId="77777777" w:rsidR="004B16CD" w:rsidRPr="004B16CD" w:rsidRDefault="004B16CD" w:rsidP="004B16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B16CD" w:rsidRPr="004B16CD" w14:paraId="637204DF" w14:textId="77777777" w:rsidTr="00E36293">
        <w:trPr>
          <w:trHeight w:val="300"/>
        </w:trPr>
        <w:tc>
          <w:tcPr>
            <w:tcW w:w="90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17D51C" w14:textId="77777777" w:rsidR="004B16CD" w:rsidRPr="004B16CD" w:rsidRDefault="004B16CD" w:rsidP="004B16CD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kern w:val="0"/>
                <w:lang w:eastAsia="en-GB"/>
                <w14:ligatures w14:val="none"/>
              </w:rPr>
            </w:pPr>
            <w:r w:rsidRPr="004B16CD">
              <w:rPr>
                <w:rFonts w:ascii="Aptos" w:eastAsia="Times New Roman" w:hAnsi="Aptos" w:cs="Calibri"/>
                <w:b/>
                <w:bCs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579001" w14:textId="432FB892" w:rsidR="004B16CD" w:rsidRPr="004B16CD" w:rsidRDefault="004B16CD" w:rsidP="004B16CD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FFFFFF"/>
                <w:kern w:val="0"/>
                <w:lang w:eastAsia="en-GB"/>
                <w14:ligatures w14:val="none"/>
              </w:rPr>
            </w:pPr>
            <w:r>
              <w:rPr>
                <w:rFonts w:ascii="Aptos" w:eastAsia="Times New Roman" w:hAnsi="Aptos" w:cs="Calibri"/>
                <w:kern w:val="0"/>
                <w:sz w:val="32"/>
                <w:szCs w:val="32"/>
                <w:lang w:eastAsia="en-GB"/>
                <w14:ligatures w14:val="none"/>
              </w:rPr>
              <w:t>202</w:t>
            </w:r>
            <w:r w:rsidR="007A236D">
              <w:rPr>
                <w:rFonts w:ascii="Aptos" w:eastAsia="Times New Roman" w:hAnsi="Aptos" w:cs="Calibri"/>
                <w:kern w:val="0"/>
                <w:sz w:val="32"/>
                <w:szCs w:val="32"/>
                <w:lang w:eastAsia="en-GB"/>
                <w14:ligatures w14:val="none"/>
              </w:rPr>
              <w:t>6</w:t>
            </w:r>
            <w:r>
              <w:rPr>
                <w:rFonts w:ascii="Aptos" w:eastAsia="Times New Roman" w:hAnsi="Aptos" w:cs="Calibri"/>
                <w:kern w:val="0"/>
                <w:sz w:val="32"/>
                <w:szCs w:val="32"/>
                <w:lang w:eastAsia="en-GB"/>
                <w14:ligatures w14:val="none"/>
              </w:rPr>
              <w:t>-2</w:t>
            </w:r>
            <w:r w:rsidR="007A236D">
              <w:rPr>
                <w:rFonts w:ascii="Aptos" w:eastAsia="Times New Roman" w:hAnsi="Aptos" w:cs="Calibri"/>
                <w:kern w:val="0"/>
                <w:sz w:val="32"/>
                <w:szCs w:val="32"/>
                <w:lang w:eastAsia="en-GB"/>
                <w14:ligatures w14:val="none"/>
              </w:rPr>
              <w:t>7</w:t>
            </w:r>
            <w:r w:rsidRPr="004B16CD">
              <w:rPr>
                <w:rFonts w:ascii="Aptos" w:eastAsia="Times New Roman" w:hAnsi="Aptos" w:cs="Calibri"/>
                <w:color w:val="FFFFFF"/>
                <w:kern w:val="0"/>
                <w:lang w:eastAsia="en-GB"/>
                <w14:ligatures w14:val="none"/>
              </w:rPr>
              <w:t>QT1 26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C4185" w14:textId="77777777" w:rsidR="004B16CD" w:rsidRPr="004B16CD" w:rsidRDefault="004B16CD" w:rsidP="004B16CD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FFFFFF"/>
                <w:kern w:val="0"/>
                <w:lang w:eastAsia="en-GB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A45E9" w14:textId="77777777" w:rsidR="004B16CD" w:rsidRPr="004B16CD" w:rsidRDefault="004B16CD" w:rsidP="004B16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8D721" w14:textId="77777777" w:rsidR="004B16CD" w:rsidRPr="004B16CD" w:rsidRDefault="004B16CD" w:rsidP="004B16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36293" w:rsidRPr="00E36293" w14:paraId="00D7FC1A" w14:textId="77777777" w:rsidTr="00E36293">
        <w:trPr>
          <w:gridBefore w:val="1"/>
          <w:gridAfter w:val="3"/>
          <w:wBefore w:w="10" w:type="dxa"/>
          <w:wAfter w:w="5066" w:type="dxa"/>
          <w:trHeight w:val="360"/>
        </w:trPr>
        <w:tc>
          <w:tcPr>
            <w:tcW w:w="77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2EFE2DAF" w14:textId="77777777" w:rsidR="00E36293" w:rsidRPr="00E36293" w:rsidRDefault="00E36293" w:rsidP="00E36293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FFFFFF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color w:val="FFFFFF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682B62D2" w14:textId="77777777" w:rsidR="00E36293" w:rsidRPr="00E36293" w:rsidRDefault="00E36293" w:rsidP="00E36293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i/>
                <w:iCs/>
                <w:color w:val="FFFFFF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b/>
                <w:bCs/>
                <w:i/>
                <w:iCs/>
                <w:color w:val="FFFFFF"/>
                <w:kern w:val="0"/>
                <w:lang w:eastAsia="en-GB"/>
                <w14:ligatures w14:val="none"/>
              </w:rPr>
              <w:t>Apr-Jun 26</w:t>
            </w:r>
          </w:p>
        </w:tc>
        <w:tc>
          <w:tcPr>
            <w:tcW w:w="16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637B00BB" w14:textId="77777777" w:rsidR="00E36293" w:rsidRPr="00E36293" w:rsidRDefault="00E36293" w:rsidP="00E36293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i/>
                <w:iCs/>
                <w:color w:val="FFFFFF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b/>
                <w:bCs/>
                <w:i/>
                <w:iCs/>
                <w:color w:val="FFFFFF"/>
                <w:kern w:val="0"/>
                <w:lang w:eastAsia="en-GB"/>
                <w14:ligatures w14:val="none"/>
              </w:rPr>
              <w:t>Jul -Sept 26</w:t>
            </w:r>
          </w:p>
        </w:tc>
      </w:tr>
      <w:tr w:rsidR="00E36293" w:rsidRPr="00E36293" w14:paraId="629636C8" w14:textId="77777777" w:rsidTr="00E36293">
        <w:trPr>
          <w:gridBefore w:val="1"/>
          <w:gridAfter w:val="3"/>
          <w:wBefore w:w="10" w:type="dxa"/>
          <w:wAfter w:w="5066" w:type="dxa"/>
          <w:trHeight w:val="360"/>
        </w:trPr>
        <w:tc>
          <w:tcPr>
            <w:tcW w:w="772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000000"/>
            <w:noWrap/>
            <w:hideMark/>
          </w:tcPr>
          <w:p w14:paraId="78EF0FB7" w14:textId="77777777" w:rsidR="00E36293" w:rsidRPr="00E36293" w:rsidRDefault="00E36293" w:rsidP="00E36293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FFFFFF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b/>
                <w:bCs/>
                <w:color w:val="FFFFFF"/>
                <w:kern w:val="0"/>
                <w:lang w:eastAsia="en-GB"/>
                <w14:ligatures w14:val="none"/>
              </w:rPr>
              <w:t>Data to collect</w:t>
            </w:r>
          </w:p>
        </w:tc>
        <w:tc>
          <w:tcPr>
            <w:tcW w:w="166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063AC803" w14:textId="77777777" w:rsidR="00E36293" w:rsidRPr="00E36293" w:rsidRDefault="00E36293" w:rsidP="00E36293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FFFFFF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b/>
                <w:bCs/>
                <w:color w:val="FFFFFF"/>
                <w:kern w:val="0"/>
                <w:lang w:eastAsia="en-GB"/>
                <w14:ligatures w14:val="none"/>
              </w:rPr>
              <w:t>Quarter 1</w:t>
            </w:r>
          </w:p>
        </w:tc>
        <w:tc>
          <w:tcPr>
            <w:tcW w:w="166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1817C2BB" w14:textId="77777777" w:rsidR="00E36293" w:rsidRPr="00E36293" w:rsidRDefault="00E36293" w:rsidP="00E36293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FFFFFF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b/>
                <w:bCs/>
                <w:color w:val="FFFFFF"/>
                <w:kern w:val="0"/>
                <w:lang w:eastAsia="en-GB"/>
                <w14:ligatures w14:val="none"/>
              </w:rPr>
              <w:t>Quarter 2</w:t>
            </w:r>
          </w:p>
        </w:tc>
      </w:tr>
      <w:tr w:rsidR="00E36293" w:rsidRPr="00E36293" w14:paraId="2F89621A" w14:textId="77777777" w:rsidTr="00E36293">
        <w:trPr>
          <w:gridBefore w:val="1"/>
          <w:gridAfter w:val="3"/>
          <w:wBefore w:w="10" w:type="dxa"/>
          <w:wAfter w:w="5066" w:type="dxa"/>
          <w:trHeight w:val="360"/>
        </w:trPr>
        <w:tc>
          <w:tcPr>
            <w:tcW w:w="77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C06EFF" w14:textId="77777777" w:rsidR="00E36293" w:rsidRPr="00E36293" w:rsidRDefault="00E36293" w:rsidP="00E3629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  <w:t>Total requests received</w:t>
            </w:r>
          </w:p>
        </w:tc>
        <w:tc>
          <w:tcPr>
            <w:tcW w:w="16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6F0C65" w14:textId="77777777" w:rsidR="00E36293" w:rsidRPr="00E36293" w:rsidRDefault="00E36293" w:rsidP="00E36293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52</w:t>
            </w:r>
          </w:p>
        </w:tc>
        <w:tc>
          <w:tcPr>
            <w:tcW w:w="16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3B5DC6" w14:textId="77777777" w:rsidR="00E36293" w:rsidRPr="00E36293" w:rsidRDefault="00E36293" w:rsidP="00E36293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40</w:t>
            </w:r>
          </w:p>
        </w:tc>
      </w:tr>
      <w:tr w:rsidR="00E36293" w:rsidRPr="00E36293" w14:paraId="12A43DF0" w14:textId="77777777" w:rsidTr="00E36293">
        <w:trPr>
          <w:gridBefore w:val="1"/>
          <w:gridAfter w:val="3"/>
          <w:wBefore w:w="10" w:type="dxa"/>
          <w:wAfter w:w="5066" w:type="dxa"/>
          <w:trHeight w:val="360"/>
        </w:trPr>
        <w:tc>
          <w:tcPr>
            <w:tcW w:w="77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854BF2" w14:textId="77777777" w:rsidR="00E36293" w:rsidRPr="00E36293" w:rsidRDefault="00E36293" w:rsidP="00E3629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  <w:t>Total open requests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BF6E36" w14:textId="77777777" w:rsidR="00E36293" w:rsidRPr="00E36293" w:rsidRDefault="00E36293" w:rsidP="00E36293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F3EBA6" w14:textId="77777777" w:rsidR="00E36293" w:rsidRPr="00E36293" w:rsidRDefault="00E36293" w:rsidP="00E36293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</w:tr>
      <w:tr w:rsidR="00E36293" w:rsidRPr="00E36293" w14:paraId="4AA06B7D" w14:textId="77777777" w:rsidTr="00E36293">
        <w:trPr>
          <w:gridBefore w:val="1"/>
          <w:gridAfter w:val="3"/>
          <w:wBefore w:w="10" w:type="dxa"/>
          <w:wAfter w:w="5066" w:type="dxa"/>
          <w:trHeight w:val="360"/>
        </w:trPr>
        <w:tc>
          <w:tcPr>
            <w:tcW w:w="77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E8D2C4" w14:textId="77777777" w:rsidR="00E36293" w:rsidRPr="00E36293" w:rsidRDefault="00E36293" w:rsidP="00E3629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  <w:t>Total of open requests with permitted extensions – public interest test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EA73FC" w14:textId="77777777" w:rsidR="00E36293" w:rsidRPr="00E36293" w:rsidRDefault="00E36293" w:rsidP="00E36293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7048AA" w14:textId="77777777" w:rsidR="00E36293" w:rsidRPr="00E36293" w:rsidRDefault="00E36293" w:rsidP="00E36293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</w:tr>
      <w:tr w:rsidR="00E36293" w:rsidRPr="00E36293" w14:paraId="259EE547" w14:textId="77777777" w:rsidTr="00E36293">
        <w:trPr>
          <w:gridBefore w:val="1"/>
          <w:gridAfter w:val="3"/>
          <w:wBefore w:w="10" w:type="dxa"/>
          <w:wAfter w:w="5066" w:type="dxa"/>
          <w:trHeight w:val="360"/>
        </w:trPr>
        <w:tc>
          <w:tcPr>
            <w:tcW w:w="77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486A10" w14:textId="77777777" w:rsidR="00E36293" w:rsidRPr="00E36293" w:rsidRDefault="00E36293" w:rsidP="00E36293">
            <w:pPr>
              <w:spacing w:after="0" w:line="240" w:lineRule="auto"/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Total of open requests with permitted extensions – complex and voluminous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199E84" w14:textId="77777777" w:rsidR="00E36293" w:rsidRPr="00E36293" w:rsidRDefault="00E36293" w:rsidP="00E36293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E2D1FE" w14:textId="77777777" w:rsidR="00E36293" w:rsidRPr="00E36293" w:rsidRDefault="00E36293" w:rsidP="00E36293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</w:tr>
      <w:tr w:rsidR="00E36293" w:rsidRPr="00E36293" w14:paraId="2D473E6D" w14:textId="77777777" w:rsidTr="00E36293">
        <w:trPr>
          <w:gridBefore w:val="1"/>
          <w:gridAfter w:val="3"/>
          <w:wBefore w:w="10" w:type="dxa"/>
          <w:wAfter w:w="5066" w:type="dxa"/>
          <w:trHeight w:val="360"/>
        </w:trPr>
        <w:tc>
          <w:tcPr>
            <w:tcW w:w="77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CE9A8D" w14:textId="77777777" w:rsidR="00E36293" w:rsidRPr="00E36293" w:rsidRDefault="00E36293" w:rsidP="00E3629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  <w:t>Total requests closed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0BF12F" w14:textId="77777777" w:rsidR="00E36293" w:rsidRPr="00E36293" w:rsidRDefault="00E36293" w:rsidP="00E36293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52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306960" w14:textId="77777777" w:rsidR="00E36293" w:rsidRPr="00E36293" w:rsidRDefault="00E36293" w:rsidP="00E36293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32</w:t>
            </w:r>
          </w:p>
        </w:tc>
      </w:tr>
      <w:tr w:rsidR="00E36293" w:rsidRPr="00E36293" w14:paraId="585F774D" w14:textId="77777777" w:rsidTr="00E36293">
        <w:trPr>
          <w:gridBefore w:val="1"/>
          <w:gridAfter w:val="3"/>
          <w:wBefore w:w="10" w:type="dxa"/>
          <w:wAfter w:w="5066" w:type="dxa"/>
          <w:trHeight w:val="360"/>
        </w:trPr>
        <w:tc>
          <w:tcPr>
            <w:tcW w:w="77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329811" w14:textId="77777777" w:rsidR="00E36293" w:rsidRPr="00E36293" w:rsidRDefault="00E36293" w:rsidP="00E3629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  <w:t>Total requests closed within statutory timescale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008E0E" w14:textId="77777777" w:rsidR="00E36293" w:rsidRPr="00E36293" w:rsidRDefault="00E36293" w:rsidP="00E36293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38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568CAD" w14:textId="77777777" w:rsidR="00E36293" w:rsidRPr="00E36293" w:rsidRDefault="00E36293" w:rsidP="00E36293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23</w:t>
            </w:r>
          </w:p>
        </w:tc>
      </w:tr>
      <w:tr w:rsidR="00E36293" w:rsidRPr="00E36293" w14:paraId="7115D5BC" w14:textId="77777777" w:rsidTr="00E36293">
        <w:trPr>
          <w:gridBefore w:val="1"/>
          <w:gridAfter w:val="3"/>
          <w:wBefore w:w="10" w:type="dxa"/>
          <w:wAfter w:w="5066" w:type="dxa"/>
          <w:trHeight w:val="360"/>
        </w:trPr>
        <w:tc>
          <w:tcPr>
            <w:tcW w:w="77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70B67D" w14:textId="77777777" w:rsidR="00E36293" w:rsidRPr="00E36293" w:rsidRDefault="00E36293" w:rsidP="00E3629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  <w:t>Total requests closed with a permitted extension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15BA5E" w14:textId="77777777" w:rsidR="00E36293" w:rsidRPr="00E36293" w:rsidRDefault="00E36293" w:rsidP="00E36293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9B83A3" w14:textId="77777777" w:rsidR="00E36293" w:rsidRPr="00E36293" w:rsidRDefault="00E36293" w:rsidP="00E36293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</w:tr>
      <w:tr w:rsidR="00E36293" w:rsidRPr="00E36293" w14:paraId="66D221EE" w14:textId="77777777" w:rsidTr="00E36293">
        <w:trPr>
          <w:gridBefore w:val="1"/>
          <w:gridAfter w:val="3"/>
          <w:wBefore w:w="10" w:type="dxa"/>
          <w:wAfter w:w="5066" w:type="dxa"/>
          <w:trHeight w:val="360"/>
        </w:trPr>
        <w:tc>
          <w:tcPr>
            <w:tcW w:w="77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B57F1C" w14:textId="77777777" w:rsidR="00E36293" w:rsidRPr="00E36293" w:rsidRDefault="00E36293" w:rsidP="00E3629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  <w:t>Total requests closed outside statutory timescale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DA5213" w14:textId="77777777" w:rsidR="00E36293" w:rsidRPr="00E36293" w:rsidRDefault="00E36293" w:rsidP="00E36293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8B9B4F" w14:textId="77777777" w:rsidR="00E36293" w:rsidRPr="00E36293" w:rsidRDefault="00E36293" w:rsidP="00E36293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</w:tr>
      <w:tr w:rsidR="00E36293" w:rsidRPr="00E36293" w14:paraId="18389ABC" w14:textId="77777777" w:rsidTr="00E36293">
        <w:trPr>
          <w:gridBefore w:val="1"/>
          <w:gridAfter w:val="3"/>
          <w:wBefore w:w="10" w:type="dxa"/>
          <w:wAfter w:w="5066" w:type="dxa"/>
          <w:trHeight w:val="360"/>
        </w:trPr>
        <w:tc>
          <w:tcPr>
            <w:tcW w:w="77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6C8772" w14:textId="77777777" w:rsidR="00E36293" w:rsidRPr="00E36293" w:rsidRDefault="00E36293" w:rsidP="00E3629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  <w:t>Total closed requests where information was granted in full (*</w:t>
            </w:r>
            <w:proofErr w:type="spellStart"/>
            <w:r w:rsidRPr="00E36293"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  <w:t>Incl</w:t>
            </w:r>
            <w:proofErr w:type="spellEnd"/>
            <w:r w:rsidRPr="00E36293"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  <w:t xml:space="preserve"> no info held)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94EE0B" w14:textId="77777777" w:rsidR="00E36293" w:rsidRPr="00E36293" w:rsidRDefault="00E36293" w:rsidP="00E36293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47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7CD65D" w14:textId="77777777" w:rsidR="00E36293" w:rsidRPr="00E36293" w:rsidRDefault="00E36293" w:rsidP="00E36293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28</w:t>
            </w:r>
          </w:p>
        </w:tc>
      </w:tr>
      <w:tr w:rsidR="00E36293" w:rsidRPr="00E36293" w14:paraId="0342EF6C" w14:textId="77777777" w:rsidTr="00E36293">
        <w:trPr>
          <w:gridBefore w:val="1"/>
          <w:gridAfter w:val="3"/>
          <w:wBefore w:w="10" w:type="dxa"/>
          <w:wAfter w:w="5066" w:type="dxa"/>
          <w:trHeight w:val="360"/>
        </w:trPr>
        <w:tc>
          <w:tcPr>
            <w:tcW w:w="77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94D5D1" w14:textId="77777777" w:rsidR="00E36293" w:rsidRPr="00E36293" w:rsidRDefault="00E36293" w:rsidP="00E3629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  <w:t>Total closed requests where information was withheld in full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DBA39E" w14:textId="77777777" w:rsidR="00E36293" w:rsidRPr="00E36293" w:rsidRDefault="00E36293" w:rsidP="00E36293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20C56F" w14:textId="77777777" w:rsidR="00E36293" w:rsidRPr="00E36293" w:rsidRDefault="00E36293" w:rsidP="00E36293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</w:tr>
      <w:tr w:rsidR="00E36293" w:rsidRPr="00E36293" w14:paraId="2AA26ECB" w14:textId="77777777" w:rsidTr="00E36293">
        <w:trPr>
          <w:gridBefore w:val="1"/>
          <w:gridAfter w:val="3"/>
          <w:wBefore w:w="10" w:type="dxa"/>
          <w:wAfter w:w="5066" w:type="dxa"/>
          <w:trHeight w:val="360"/>
        </w:trPr>
        <w:tc>
          <w:tcPr>
            <w:tcW w:w="77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E7A946" w14:textId="77777777" w:rsidR="00E36293" w:rsidRPr="00E36293" w:rsidRDefault="00E36293" w:rsidP="00E3629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  <w:t>Total closed requests where information was partially provided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55AE43" w14:textId="77777777" w:rsidR="00E36293" w:rsidRPr="00E36293" w:rsidRDefault="00E36293" w:rsidP="00E36293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0B03EC" w14:textId="77777777" w:rsidR="00E36293" w:rsidRPr="00E36293" w:rsidRDefault="00E36293" w:rsidP="00E36293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</w:tr>
      <w:tr w:rsidR="00E36293" w:rsidRPr="00E36293" w14:paraId="45C9AA95" w14:textId="77777777" w:rsidTr="00E36293">
        <w:trPr>
          <w:gridBefore w:val="1"/>
          <w:gridAfter w:val="3"/>
          <w:wBefore w:w="10" w:type="dxa"/>
          <w:wAfter w:w="5066" w:type="dxa"/>
          <w:trHeight w:val="360"/>
        </w:trPr>
        <w:tc>
          <w:tcPr>
            <w:tcW w:w="77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81378A" w14:textId="77777777" w:rsidR="00E36293" w:rsidRPr="00E36293" w:rsidRDefault="00E36293" w:rsidP="00E3629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  <w:t>Total internal reviews received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3C8225" w14:textId="77777777" w:rsidR="00E36293" w:rsidRPr="00E36293" w:rsidRDefault="00E36293" w:rsidP="00E36293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59BD8E" w14:textId="77777777" w:rsidR="00E36293" w:rsidRPr="00E36293" w:rsidRDefault="00E36293" w:rsidP="00E36293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</w:tr>
      <w:tr w:rsidR="00E36293" w:rsidRPr="00E36293" w14:paraId="059EE0DE" w14:textId="77777777" w:rsidTr="00E36293">
        <w:trPr>
          <w:gridBefore w:val="1"/>
          <w:gridAfter w:val="3"/>
          <w:wBefore w:w="10" w:type="dxa"/>
          <w:wAfter w:w="5066" w:type="dxa"/>
          <w:trHeight w:val="360"/>
        </w:trPr>
        <w:tc>
          <w:tcPr>
            <w:tcW w:w="77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A1E03B" w14:textId="77777777" w:rsidR="00E36293" w:rsidRPr="00E36293" w:rsidRDefault="00E36293" w:rsidP="00E3629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  <w:t>Total requests with a stopped clock for clarification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2429ED" w14:textId="77777777" w:rsidR="00E36293" w:rsidRPr="00E36293" w:rsidRDefault="00E36293" w:rsidP="00E36293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69318D" w14:textId="77777777" w:rsidR="00E36293" w:rsidRPr="00E36293" w:rsidRDefault="00E36293" w:rsidP="00E36293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</w:tr>
      <w:tr w:rsidR="00E36293" w:rsidRPr="00E36293" w14:paraId="356A8AE6" w14:textId="77777777" w:rsidTr="00E36293">
        <w:trPr>
          <w:gridBefore w:val="1"/>
          <w:gridAfter w:val="3"/>
          <w:wBefore w:w="10" w:type="dxa"/>
          <w:wAfter w:w="5066" w:type="dxa"/>
          <w:trHeight w:val="360"/>
        </w:trPr>
        <w:tc>
          <w:tcPr>
            <w:tcW w:w="7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2554AE" w14:textId="77777777" w:rsidR="00E36293" w:rsidRPr="00E36293" w:rsidRDefault="00E36293" w:rsidP="00E36293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  <w:t xml:space="preserve">Total requests with a </w:t>
            </w:r>
            <w:r w:rsidRPr="00E36293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paused</w:t>
            </w:r>
            <w:r w:rsidRPr="00E36293"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  <w:t xml:space="preserve"> clock for fees notice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2E5B3F" w14:textId="77777777" w:rsidR="00E36293" w:rsidRPr="00E36293" w:rsidRDefault="00E36293" w:rsidP="00E36293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6F5707" w14:textId="77777777" w:rsidR="00E36293" w:rsidRPr="00E36293" w:rsidRDefault="00E36293" w:rsidP="00E36293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36293">
              <w:rPr>
                <w:rFonts w:ascii="Aptos" w:eastAsia="Times New Roman" w:hAnsi="Aptos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</w:tr>
    </w:tbl>
    <w:p w14:paraId="2AF756FE" w14:textId="77777777" w:rsidR="00C21F61" w:rsidRDefault="00C21F61"/>
    <w:sectPr w:rsidR="00C21F61" w:rsidSect="004B16CD">
      <w:pgSz w:w="11906" w:h="16838"/>
      <w:pgMar w:top="1440" w:right="1440" w:bottom="14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6CD"/>
    <w:rsid w:val="000418A4"/>
    <w:rsid w:val="003327FD"/>
    <w:rsid w:val="00413E02"/>
    <w:rsid w:val="00416574"/>
    <w:rsid w:val="004B16CD"/>
    <w:rsid w:val="005C794C"/>
    <w:rsid w:val="007A236D"/>
    <w:rsid w:val="00862F1D"/>
    <w:rsid w:val="00C17B76"/>
    <w:rsid w:val="00C21F61"/>
    <w:rsid w:val="00CC2494"/>
    <w:rsid w:val="00DB3FC7"/>
    <w:rsid w:val="00E36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57D1C"/>
  <w15:chartTrackingRefBased/>
  <w15:docId w15:val="{F1ECBA0D-9E53-4C99-B9CD-8843DE4E4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16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16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16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16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16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16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16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16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16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16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16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16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16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16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16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16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16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16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16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16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16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16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16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16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16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16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16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16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16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9fb4c0-0d04-4a9f-b462-c1294b1e1b47}" enabled="0" method="" siteId="{b29fb4c0-0d04-4a9f-b462-c1294b1e1b4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773</Characters>
  <Application>Microsoft Office Word</Application>
  <DocSecurity>0</DocSecurity>
  <Lines>79</Lines>
  <Paragraphs>49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Kerr (North East CA)</dc:creator>
  <cp:keywords/>
  <dc:description/>
  <cp:lastModifiedBy>Stacey Banks (North East MSA)</cp:lastModifiedBy>
  <cp:revision>2</cp:revision>
  <dcterms:created xsi:type="dcterms:W3CDTF">2026-10-12T13:14:00Z</dcterms:created>
  <dcterms:modified xsi:type="dcterms:W3CDTF">2026-10-12T13:14:00Z</dcterms:modified>
</cp:coreProperties>
</file>